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419C" w14:textId="20573158" w:rsidR="005648F0" w:rsidRDefault="00E963EA" w:rsidP="0083524A">
      <w:pPr>
        <w:widowControl w:val="0"/>
        <w:autoSpaceDE w:val="0"/>
        <w:autoSpaceDN w:val="0"/>
        <w:adjustRightInd w:val="0"/>
        <w:jc w:val="both"/>
        <w:rPr>
          <w:rFonts w:cs="Arial"/>
          <w:color w:val="040404"/>
        </w:rPr>
      </w:pPr>
      <w:bookmarkStart w:id="0" w:name="_GoBack"/>
      <w:bookmarkEnd w:id="0"/>
      <w:r w:rsidRPr="00E963EA">
        <w:rPr>
          <w:rFonts w:cs="Arial"/>
          <w:color w:val="040404"/>
        </w:rPr>
        <w:t>Artist Boat and CITGO are proud to an</w:t>
      </w:r>
      <w:r w:rsidR="0083524A">
        <w:rPr>
          <w:rFonts w:cs="Arial"/>
          <w:color w:val="040404"/>
        </w:rPr>
        <w:t>nounce that we will be hosting</w:t>
      </w:r>
      <w:r w:rsidRPr="00E963EA">
        <w:rPr>
          <w:rFonts w:cs="Arial"/>
          <w:color w:val="040404"/>
        </w:rPr>
        <w:t xml:space="preserve"> </w:t>
      </w:r>
      <w:r w:rsidR="005648F0">
        <w:rPr>
          <w:rFonts w:cs="Arial"/>
          <w:color w:val="040404"/>
        </w:rPr>
        <w:t>volunteer workday</w:t>
      </w:r>
      <w:r w:rsidR="0083524A">
        <w:rPr>
          <w:rFonts w:cs="Arial"/>
          <w:color w:val="040404"/>
        </w:rPr>
        <w:t>s</w:t>
      </w:r>
      <w:r w:rsidRPr="00E963EA">
        <w:rPr>
          <w:rFonts w:cs="Arial"/>
          <w:color w:val="040404"/>
        </w:rPr>
        <w:t xml:space="preserve"> </w:t>
      </w:r>
      <w:r w:rsidR="005648F0">
        <w:rPr>
          <w:rFonts w:cs="Arial"/>
          <w:color w:val="040404"/>
        </w:rPr>
        <w:t>at the Coastal Heritage Preserve!</w:t>
      </w:r>
      <w:r w:rsidRPr="00E963EA">
        <w:rPr>
          <w:rFonts w:cs="Arial"/>
          <w:color w:val="040404"/>
        </w:rPr>
        <w:t xml:space="preserve"> Volunteers will help Artist </w:t>
      </w:r>
      <w:r w:rsidR="005648F0">
        <w:rPr>
          <w:rFonts w:cs="Arial"/>
          <w:color w:val="040404"/>
        </w:rPr>
        <w:t>Boat staff and agency partners steward the land by</w:t>
      </w:r>
      <w:r w:rsidR="0083524A">
        <w:rPr>
          <w:rFonts w:cs="Arial"/>
          <w:color w:val="040404"/>
        </w:rPr>
        <w:t xml:space="preserve"> inspecting the land for invasive fire ants and treating the mounds, trimming back and managing the invasive Macartney Rose, and restringing the fence line surrounding the Preserve’s borders. </w:t>
      </w:r>
    </w:p>
    <w:p w14:paraId="69E1A31C" w14:textId="77777777" w:rsidR="00E963EA" w:rsidRPr="00E963EA" w:rsidRDefault="00E963EA" w:rsidP="0083524A">
      <w:pPr>
        <w:widowControl w:val="0"/>
        <w:autoSpaceDE w:val="0"/>
        <w:autoSpaceDN w:val="0"/>
        <w:adjustRightInd w:val="0"/>
        <w:jc w:val="both"/>
        <w:rPr>
          <w:rFonts w:cs="Arial"/>
          <w:color w:val="262626"/>
        </w:rPr>
      </w:pPr>
    </w:p>
    <w:p w14:paraId="5BA39C0B" w14:textId="77777777" w:rsidR="0083524A" w:rsidRDefault="0083524A" w:rsidP="0083524A">
      <w:pPr>
        <w:pStyle w:val="ListParagraph"/>
        <w:widowControl w:val="0"/>
        <w:autoSpaceDE w:val="0"/>
        <w:autoSpaceDN w:val="0"/>
        <w:adjustRightInd w:val="0"/>
        <w:jc w:val="center"/>
        <w:rPr>
          <w:rFonts w:cs="Arial"/>
          <w:color w:val="040404"/>
        </w:rPr>
      </w:pPr>
      <w:r w:rsidRPr="00D00A88">
        <w:rPr>
          <w:rFonts w:cs="Arial"/>
          <w:b/>
          <w:color w:val="040404"/>
        </w:rPr>
        <w:t>Fire Ant Hunt</w:t>
      </w:r>
      <w:r>
        <w:rPr>
          <w:rFonts w:cs="Arial"/>
          <w:color w:val="040404"/>
        </w:rPr>
        <w:t xml:space="preserve"> </w:t>
      </w:r>
    </w:p>
    <w:p w14:paraId="103B56A5" w14:textId="2EA64BFB" w:rsidR="00E963EA" w:rsidRDefault="00D00A88" w:rsidP="0083524A">
      <w:pPr>
        <w:pStyle w:val="ListParagraph"/>
        <w:widowControl w:val="0"/>
        <w:autoSpaceDE w:val="0"/>
        <w:autoSpaceDN w:val="0"/>
        <w:adjustRightInd w:val="0"/>
        <w:jc w:val="center"/>
        <w:rPr>
          <w:rFonts w:cs="Arial"/>
          <w:color w:val="040404"/>
        </w:rPr>
      </w:pPr>
      <w:r>
        <w:rPr>
          <w:rFonts w:cs="Arial"/>
          <w:color w:val="040404"/>
        </w:rPr>
        <w:t>Thursday, October 8</w:t>
      </w:r>
      <w:r w:rsidRPr="00D00A88">
        <w:rPr>
          <w:rFonts w:cs="Arial"/>
          <w:color w:val="040404"/>
          <w:vertAlign w:val="superscript"/>
        </w:rPr>
        <w:t>th</w:t>
      </w:r>
      <w:r>
        <w:rPr>
          <w:rFonts w:cs="Arial"/>
          <w:color w:val="040404"/>
        </w:rPr>
        <w:t>, 2015 from 9:00 AM – 1:00 PM</w:t>
      </w:r>
    </w:p>
    <w:p w14:paraId="22EA1BB6" w14:textId="749BFD47" w:rsidR="0083524A" w:rsidRDefault="0083524A" w:rsidP="0083524A">
      <w:pPr>
        <w:pStyle w:val="ListParagraph"/>
        <w:widowControl w:val="0"/>
        <w:autoSpaceDE w:val="0"/>
        <w:autoSpaceDN w:val="0"/>
        <w:adjustRightInd w:val="0"/>
        <w:jc w:val="center"/>
        <w:rPr>
          <w:rFonts w:cs="Arial"/>
          <w:color w:val="040404"/>
        </w:rPr>
      </w:pPr>
      <w:r>
        <w:rPr>
          <w:rFonts w:cs="Arial"/>
          <w:color w:val="040404"/>
        </w:rPr>
        <w:t>And</w:t>
      </w:r>
    </w:p>
    <w:p w14:paraId="0A35D0FD" w14:textId="1F50741F" w:rsidR="0083524A" w:rsidRPr="005648F0" w:rsidRDefault="0083524A" w:rsidP="0083524A">
      <w:pPr>
        <w:pStyle w:val="ListParagraph"/>
        <w:widowControl w:val="0"/>
        <w:autoSpaceDE w:val="0"/>
        <w:autoSpaceDN w:val="0"/>
        <w:adjustRightInd w:val="0"/>
        <w:jc w:val="center"/>
        <w:rPr>
          <w:rFonts w:cs="Arial"/>
          <w:color w:val="262626"/>
        </w:rPr>
      </w:pPr>
      <w:r>
        <w:rPr>
          <w:rFonts w:cs="Arial"/>
          <w:color w:val="040404"/>
        </w:rPr>
        <w:t>Thursday, October 22</w:t>
      </w:r>
      <w:r w:rsidRPr="00D00A88">
        <w:rPr>
          <w:rFonts w:cs="Arial"/>
          <w:color w:val="040404"/>
          <w:vertAlign w:val="superscript"/>
        </w:rPr>
        <w:t>nd</w:t>
      </w:r>
      <w:r>
        <w:rPr>
          <w:rFonts w:cs="Arial"/>
          <w:color w:val="040404"/>
        </w:rPr>
        <w:t>, 2015 from 9:00 AM – 1:00 PM</w:t>
      </w:r>
    </w:p>
    <w:p w14:paraId="477FE988" w14:textId="3B52850D" w:rsidR="005648F0" w:rsidRPr="00E963EA" w:rsidRDefault="005648F0" w:rsidP="0083524A">
      <w:pPr>
        <w:pStyle w:val="ListParagraph"/>
        <w:widowControl w:val="0"/>
        <w:autoSpaceDE w:val="0"/>
        <w:autoSpaceDN w:val="0"/>
        <w:adjustRightInd w:val="0"/>
        <w:ind w:left="1440"/>
        <w:rPr>
          <w:rFonts w:cs="Arial"/>
          <w:color w:val="262626"/>
        </w:rPr>
      </w:pPr>
    </w:p>
    <w:p w14:paraId="4F77B9E1" w14:textId="32629B4E" w:rsidR="00E963EA" w:rsidRDefault="00D00A88" w:rsidP="0083524A">
      <w:pPr>
        <w:pStyle w:val="ListParagraph"/>
        <w:widowControl w:val="0"/>
        <w:autoSpaceDE w:val="0"/>
        <w:autoSpaceDN w:val="0"/>
        <w:adjustRightInd w:val="0"/>
        <w:jc w:val="center"/>
        <w:rPr>
          <w:rFonts w:cs="Arial"/>
          <w:b/>
          <w:color w:val="040404"/>
        </w:rPr>
      </w:pPr>
      <w:r w:rsidRPr="00D00A88">
        <w:rPr>
          <w:rFonts w:cs="Arial"/>
          <w:b/>
          <w:color w:val="040404"/>
        </w:rPr>
        <w:t>Managing Macartney Rose</w:t>
      </w:r>
    </w:p>
    <w:p w14:paraId="0BECC553" w14:textId="155AA74B" w:rsidR="0083524A" w:rsidRDefault="0083524A" w:rsidP="0083524A">
      <w:pPr>
        <w:pStyle w:val="ListParagraph"/>
        <w:widowControl w:val="0"/>
        <w:autoSpaceDE w:val="0"/>
        <w:autoSpaceDN w:val="0"/>
        <w:adjustRightInd w:val="0"/>
        <w:jc w:val="center"/>
        <w:rPr>
          <w:rFonts w:cs="Arial"/>
          <w:color w:val="040404"/>
        </w:rPr>
      </w:pPr>
      <w:r>
        <w:rPr>
          <w:rFonts w:cs="Arial"/>
          <w:color w:val="040404"/>
        </w:rPr>
        <w:t>Friday, October 16</w:t>
      </w:r>
      <w:r w:rsidRPr="00D00A88">
        <w:rPr>
          <w:rFonts w:cs="Arial"/>
          <w:color w:val="040404"/>
          <w:vertAlign w:val="superscript"/>
        </w:rPr>
        <w:t>th</w:t>
      </w:r>
      <w:r>
        <w:rPr>
          <w:rFonts w:cs="Arial"/>
          <w:color w:val="040404"/>
        </w:rPr>
        <w:t>, 2015 from 1:00 – 5:00 PM</w:t>
      </w:r>
    </w:p>
    <w:p w14:paraId="03A8E07B" w14:textId="77777777" w:rsidR="0083524A" w:rsidRPr="005648F0" w:rsidRDefault="0083524A" w:rsidP="0083524A">
      <w:pPr>
        <w:pStyle w:val="ListParagraph"/>
        <w:widowControl w:val="0"/>
        <w:autoSpaceDE w:val="0"/>
        <w:autoSpaceDN w:val="0"/>
        <w:adjustRightInd w:val="0"/>
        <w:jc w:val="center"/>
        <w:rPr>
          <w:rFonts w:cs="Arial"/>
          <w:color w:val="262626"/>
        </w:rPr>
      </w:pPr>
    </w:p>
    <w:p w14:paraId="396A748A" w14:textId="3FB3C6A7" w:rsidR="005648F0" w:rsidRDefault="00D00A88" w:rsidP="0083524A">
      <w:pPr>
        <w:pStyle w:val="ListParagraph"/>
        <w:widowControl w:val="0"/>
        <w:autoSpaceDE w:val="0"/>
        <w:autoSpaceDN w:val="0"/>
        <w:adjustRightInd w:val="0"/>
        <w:jc w:val="center"/>
        <w:rPr>
          <w:rFonts w:cs="Arial"/>
          <w:b/>
          <w:color w:val="040404"/>
        </w:rPr>
      </w:pPr>
      <w:r w:rsidRPr="00D00A88">
        <w:rPr>
          <w:rFonts w:cs="Arial"/>
          <w:b/>
          <w:color w:val="040404"/>
        </w:rPr>
        <w:t>Fence Line Friday</w:t>
      </w:r>
    </w:p>
    <w:p w14:paraId="6ED8CD75" w14:textId="0E4EE4B6" w:rsidR="0083524A" w:rsidRPr="005648F0" w:rsidRDefault="0083524A" w:rsidP="0083524A">
      <w:pPr>
        <w:pStyle w:val="ListParagraph"/>
        <w:widowControl w:val="0"/>
        <w:autoSpaceDE w:val="0"/>
        <w:autoSpaceDN w:val="0"/>
        <w:adjustRightInd w:val="0"/>
        <w:jc w:val="center"/>
        <w:rPr>
          <w:rFonts w:cs="Arial"/>
          <w:color w:val="262626"/>
        </w:rPr>
      </w:pPr>
      <w:r>
        <w:rPr>
          <w:rFonts w:cs="Arial"/>
          <w:color w:val="040404"/>
        </w:rPr>
        <w:t>Friday, October 30</w:t>
      </w:r>
      <w:r w:rsidRPr="00D00A88">
        <w:rPr>
          <w:rFonts w:cs="Arial"/>
          <w:color w:val="040404"/>
          <w:vertAlign w:val="superscript"/>
        </w:rPr>
        <w:t>th</w:t>
      </w:r>
      <w:r>
        <w:rPr>
          <w:rFonts w:cs="Arial"/>
          <w:color w:val="040404"/>
        </w:rPr>
        <w:t>, 2015 from 10:00 AM – 2:00 PM</w:t>
      </w:r>
    </w:p>
    <w:p w14:paraId="2B28A3D3" w14:textId="77777777" w:rsidR="00E963EA" w:rsidRPr="00E963EA" w:rsidRDefault="00E963EA" w:rsidP="00E963EA">
      <w:pPr>
        <w:pStyle w:val="ListParagraph"/>
        <w:widowControl w:val="0"/>
        <w:autoSpaceDE w:val="0"/>
        <w:autoSpaceDN w:val="0"/>
        <w:adjustRightInd w:val="0"/>
        <w:rPr>
          <w:rFonts w:cs="Arial"/>
          <w:color w:val="262626"/>
        </w:rPr>
      </w:pPr>
    </w:p>
    <w:p w14:paraId="5121AC45" w14:textId="77777777" w:rsidR="00E963EA" w:rsidRDefault="00E963EA" w:rsidP="0083524A">
      <w:pPr>
        <w:widowControl w:val="0"/>
        <w:autoSpaceDE w:val="0"/>
        <w:autoSpaceDN w:val="0"/>
        <w:adjustRightInd w:val="0"/>
        <w:jc w:val="both"/>
        <w:rPr>
          <w:rFonts w:cs="Arial"/>
          <w:color w:val="040404"/>
        </w:rPr>
      </w:pPr>
      <w:r w:rsidRPr="00E963EA">
        <w:rPr>
          <w:rFonts w:cs="Arial"/>
          <w:color w:val="040404"/>
        </w:rPr>
        <w:t>The Coastal Heritage Preserve is a 360-acre collage of estuarine wetland, palustrine wetland, tidal flat, freshwater pond, and coastal upland prairie habitat located on the southwest side of Galveston Bay. This area represents critical barrier island habitat for many economically important fish, shrimp, and crab species. It is a favorite spot for migratory and native birds, including great blue herons, roseate spoonbills, brown pelicans, and great egrets to name a few. Additionally, the wetlands at the Preserve provide flooding and erosion control for the surrounding coastal community. </w:t>
      </w:r>
      <w:r>
        <w:rPr>
          <w:rFonts w:cs="Arial"/>
          <w:color w:val="040404"/>
        </w:rPr>
        <w:t>By volunteering your time and talents, you’ll be ensuring that this ecosystem continues to provide these benefits for many years!</w:t>
      </w:r>
    </w:p>
    <w:p w14:paraId="13DAAC02" w14:textId="77777777" w:rsidR="00E963EA" w:rsidRPr="00E963EA" w:rsidRDefault="00E963EA" w:rsidP="00E963EA">
      <w:pPr>
        <w:widowControl w:val="0"/>
        <w:autoSpaceDE w:val="0"/>
        <w:autoSpaceDN w:val="0"/>
        <w:adjustRightInd w:val="0"/>
        <w:rPr>
          <w:rFonts w:cs="Arial"/>
          <w:color w:val="262626"/>
        </w:rPr>
      </w:pPr>
    </w:p>
    <w:p w14:paraId="47059381" w14:textId="77777777" w:rsidR="00E963EA" w:rsidRPr="00E963EA" w:rsidRDefault="00E963EA" w:rsidP="0083524A">
      <w:pPr>
        <w:widowControl w:val="0"/>
        <w:autoSpaceDE w:val="0"/>
        <w:autoSpaceDN w:val="0"/>
        <w:adjustRightInd w:val="0"/>
        <w:jc w:val="both"/>
        <w:rPr>
          <w:rFonts w:cs="Helvetica"/>
        </w:rPr>
      </w:pPr>
      <w:r w:rsidRPr="00E963EA">
        <w:rPr>
          <w:rFonts w:cs="Helvetica"/>
          <w:b/>
          <w:bCs/>
        </w:rPr>
        <w:t>Important information: </w:t>
      </w:r>
    </w:p>
    <w:p w14:paraId="3BF8A058" w14:textId="77777777" w:rsidR="00E963EA" w:rsidRPr="00E963EA" w:rsidRDefault="00E963EA" w:rsidP="0083524A">
      <w:pPr>
        <w:widowControl w:val="0"/>
        <w:numPr>
          <w:ilvl w:val="0"/>
          <w:numId w:val="1"/>
        </w:numPr>
        <w:tabs>
          <w:tab w:val="left" w:pos="220"/>
          <w:tab w:val="left" w:pos="720"/>
        </w:tabs>
        <w:autoSpaceDE w:val="0"/>
        <w:autoSpaceDN w:val="0"/>
        <w:adjustRightInd w:val="0"/>
        <w:ind w:hanging="720"/>
        <w:jc w:val="both"/>
        <w:rPr>
          <w:rFonts w:cs="Helvetica"/>
        </w:rPr>
      </w:pPr>
      <w:r w:rsidRPr="00E963EA">
        <w:rPr>
          <w:rFonts w:cs="Helvetica"/>
        </w:rPr>
        <w:t>Directions and additional details will be provided to registered volunteers via e-mail a few days prior to the event</w:t>
      </w:r>
    </w:p>
    <w:p w14:paraId="4C2C19B3" w14:textId="77777777" w:rsidR="00E963EA" w:rsidRPr="00E963EA" w:rsidRDefault="00E963EA" w:rsidP="0083524A">
      <w:pPr>
        <w:widowControl w:val="0"/>
        <w:numPr>
          <w:ilvl w:val="0"/>
          <w:numId w:val="1"/>
        </w:numPr>
        <w:tabs>
          <w:tab w:val="left" w:pos="220"/>
          <w:tab w:val="left" w:pos="720"/>
        </w:tabs>
        <w:autoSpaceDE w:val="0"/>
        <w:autoSpaceDN w:val="0"/>
        <w:adjustRightInd w:val="0"/>
        <w:ind w:hanging="720"/>
        <w:jc w:val="both"/>
        <w:rPr>
          <w:rFonts w:cs="Helvetica"/>
        </w:rPr>
      </w:pPr>
      <w:r w:rsidRPr="00E963EA">
        <w:rPr>
          <w:rFonts w:cs="Helvetica"/>
        </w:rPr>
        <w:t>Volunteers will meet at the Coastal Heritage Preserve parking corral unless told otherwise.</w:t>
      </w:r>
    </w:p>
    <w:p w14:paraId="52E2B7AD" w14:textId="77777777" w:rsidR="00E963EA" w:rsidRPr="00E963EA" w:rsidRDefault="00E963EA" w:rsidP="0083524A">
      <w:pPr>
        <w:widowControl w:val="0"/>
        <w:numPr>
          <w:ilvl w:val="0"/>
          <w:numId w:val="1"/>
        </w:numPr>
        <w:tabs>
          <w:tab w:val="left" w:pos="220"/>
          <w:tab w:val="left" w:pos="720"/>
        </w:tabs>
        <w:autoSpaceDE w:val="0"/>
        <w:autoSpaceDN w:val="0"/>
        <w:adjustRightInd w:val="0"/>
        <w:ind w:hanging="720"/>
        <w:jc w:val="both"/>
        <w:rPr>
          <w:rFonts w:cs="Helvetica"/>
        </w:rPr>
      </w:pPr>
      <w:r w:rsidRPr="00E963EA">
        <w:rPr>
          <w:rFonts w:cs="Helvetica"/>
        </w:rPr>
        <w:t>Stewarding this land can be physically demanding, so physical fitness is necessary.</w:t>
      </w:r>
    </w:p>
    <w:p w14:paraId="5EAD44E8" w14:textId="77777777" w:rsidR="00E963EA" w:rsidRPr="00E963EA" w:rsidRDefault="00E963EA" w:rsidP="0083524A">
      <w:pPr>
        <w:widowControl w:val="0"/>
        <w:numPr>
          <w:ilvl w:val="0"/>
          <w:numId w:val="1"/>
        </w:numPr>
        <w:tabs>
          <w:tab w:val="left" w:pos="220"/>
          <w:tab w:val="left" w:pos="720"/>
        </w:tabs>
        <w:autoSpaceDE w:val="0"/>
        <w:autoSpaceDN w:val="0"/>
        <w:adjustRightInd w:val="0"/>
        <w:ind w:hanging="720"/>
        <w:jc w:val="both"/>
        <w:rPr>
          <w:rFonts w:cs="Helvetica"/>
        </w:rPr>
      </w:pPr>
      <w:r w:rsidRPr="00E963EA">
        <w:rPr>
          <w:rFonts w:cs="Helvetica"/>
        </w:rPr>
        <w:t>All equipment (dibbles, gloves, etc.) will be provided to all volunteers.</w:t>
      </w:r>
    </w:p>
    <w:p w14:paraId="3839690D" w14:textId="77777777" w:rsidR="00E963EA" w:rsidRPr="00E963EA" w:rsidRDefault="00E963EA" w:rsidP="0083524A">
      <w:pPr>
        <w:widowControl w:val="0"/>
        <w:autoSpaceDE w:val="0"/>
        <w:autoSpaceDN w:val="0"/>
        <w:adjustRightInd w:val="0"/>
        <w:jc w:val="both"/>
        <w:rPr>
          <w:rFonts w:cs="Helvetica"/>
          <w:color w:val="616161"/>
        </w:rPr>
      </w:pPr>
    </w:p>
    <w:p w14:paraId="0D7FD95D" w14:textId="4D305C3E" w:rsidR="00E963EA" w:rsidRPr="00E963EA" w:rsidRDefault="00E963EA" w:rsidP="0083524A">
      <w:pPr>
        <w:widowControl w:val="0"/>
        <w:autoSpaceDE w:val="0"/>
        <w:autoSpaceDN w:val="0"/>
        <w:adjustRightInd w:val="0"/>
        <w:jc w:val="both"/>
        <w:rPr>
          <w:rFonts w:cs="Helvetica"/>
        </w:rPr>
      </w:pPr>
      <w:r w:rsidRPr="00E963EA">
        <w:rPr>
          <w:rFonts w:cs="Arial"/>
          <w:color w:val="040404"/>
        </w:rPr>
        <w:t>If you’re interested in learning more about these volun</w:t>
      </w:r>
      <w:r w:rsidR="005648F0">
        <w:rPr>
          <w:rFonts w:cs="Arial"/>
          <w:color w:val="040404"/>
        </w:rPr>
        <w:t>teer work days or would like to sign up for this event,</w:t>
      </w:r>
      <w:r w:rsidRPr="00E963EA">
        <w:rPr>
          <w:rFonts w:cs="Arial"/>
          <w:color w:val="040404"/>
        </w:rPr>
        <w:t xml:space="preserve"> please contact Nate Johnson at </w:t>
      </w:r>
      <w:hyperlink r:id="rId5" w:history="1">
        <w:r w:rsidRPr="00E963EA">
          <w:rPr>
            <w:rFonts w:cs="Arial"/>
            <w:color w:val="386EFF"/>
            <w:u w:val="single" w:color="386EFF"/>
          </w:rPr>
          <w:t>njohnson@artistboat.org</w:t>
        </w:r>
      </w:hyperlink>
      <w:r w:rsidRPr="00E963EA">
        <w:rPr>
          <w:rFonts w:cs="Arial"/>
          <w:color w:val="040404"/>
        </w:rPr>
        <w:t>.</w:t>
      </w:r>
      <w:r w:rsidR="0083524A">
        <w:rPr>
          <w:rFonts w:cs="Arial"/>
          <w:color w:val="040404"/>
        </w:rPr>
        <w:t xml:space="preserve"> </w:t>
      </w:r>
    </w:p>
    <w:p w14:paraId="7CC27CC1" w14:textId="77777777" w:rsidR="00046CB4" w:rsidRPr="00E963EA" w:rsidRDefault="00046CB4" w:rsidP="0083524A">
      <w:pPr>
        <w:jc w:val="both"/>
      </w:pPr>
    </w:p>
    <w:sectPr w:rsidR="00046CB4" w:rsidRPr="00E963EA" w:rsidSect="00D00A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A0D51"/>
    <w:multiLevelType w:val="hybridMultilevel"/>
    <w:tmpl w:val="06CA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A"/>
    <w:rsid w:val="00046CB4"/>
    <w:rsid w:val="00070681"/>
    <w:rsid w:val="005648F0"/>
    <w:rsid w:val="005F434D"/>
    <w:rsid w:val="0083524A"/>
    <w:rsid w:val="00B258FF"/>
    <w:rsid w:val="00D00A88"/>
    <w:rsid w:val="00D646F0"/>
    <w:rsid w:val="00E963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C4212"/>
  <w15:docId w15:val="{76683578-589F-4FFF-AEA5-3D483387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johnson@artistbo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Johnson</dc:creator>
  <cp:keywords/>
  <dc:description/>
  <cp:lastModifiedBy>Page Slocum</cp:lastModifiedBy>
  <cp:revision>2</cp:revision>
  <dcterms:created xsi:type="dcterms:W3CDTF">2015-10-04T17:34:00Z</dcterms:created>
  <dcterms:modified xsi:type="dcterms:W3CDTF">2015-10-04T17:34:00Z</dcterms:modified>
</cp:coreProperties>
</file>