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08" w:rsidRPr="0052107D" w:rsidRDefault="0052107D" w:rsidP="0052107D">
      <w:pPr>
        <w:jc w:val="center"/>
        <w:rPr>
          <w:rFonts w:ascii="Times New Roman" w:hAnsi="Times New Roman" w:cs="Times New Roman"/>
          <w:b/>
          <w:sz w:val="24"/>
          <w:szCs w:val="24"/>
        </w:rPr>
      </w:pPr>
      <w:bookmarkStart w:id="0" w:name="_GoBack"/>
      <w:bookmarkEnd w:id="0"/>
      <w:r w:rsidRPr="0052107D">
        <w:rPr>
          <w:rFonts w:ascii="Times New Roman" w:hAnsi="Times New Roman" w:cs="Times New Roman"/>
          <w:b/>
          <w:sz w:val="24"/>
          <w:szCs w:val="24"/>
        </w:rPr>
        <w:t xml:space="preserve">The Black Twig Borer </w:t>
      </w:r>
      <w:r w:rsidR="00B81494">
        <w:rPr>
          <w:rFonts w:ascii="Times New Roman" w:hAnsi="Times New Roman" w:cs="Times New Roman"/>
          <w:b/>
          <w:sz w:val="24"/>
          <w:szCs w:val="24"/>
        </w:rPr>
        <w:t>Poses a Threat</w:t>
      </w:r>
      <w:r w:rsidRPr="0052107D">
        <w:rPr>
          <w:rFonts w:ascii="Times New Roman" w:hAnsi="Times New Roman" w:cs="Times New Roman"/>
          <w:b/>
          <w:sz w:val="24"/>
          <w:szCs w:val="24"/>
        </w:rPr>
        <w:t xml:space="preserve"> in East Texas</w:t>
      </w:r>
      <w:r w:rsidR="00123316">
        <w:rPr>
          <w:rFonts w:ascii="Times New Roman" w:hAnsi="Times New Roman" w:cs="Times New Roman"/>
          <w:b/>
          <w:sz w:val="24"/>
          <w:szCs w:val="24"/>
        </w:rPr>
        <w:t xml:space="preserve"> Trees</w:t>
      </w:r>
    </w:p>
    <w:p w:rsidR="0052107D" w:rsidRDefault="00B84968" w:rsidP="0052107D">
      <w:pPr>
        <w:spacing w:line="240" w:lineRule="auto"/>
        <w:jc w:val="center"/>
      </w:pPr>
      <w:r>
        <w:t>Ronald</w:t>
      </w:r>
      <w:r w:rsidR="0052107D">
        <w:t xml:space="preserve"> Billings</w:t>
      </w:r>
      <w:r>
        <w:t xml:space="preserve"> and John Warner</w:t>
      </w:r>
    </w:p>
    <w:p w:rsidR="0052107D" w:rsidRDefault="0052107D" w:rsidP="0052107D">
      <w:pPr>
        <w:spacing w:line="240" w:lineRule="auto"/>
        <w:jc w:val="center"/>
      </w:pPr>
      <w:r>
        <w:t>Texas A&amp;M Forest Service</w:t>
      </w:r>
    </w:p>
    <w:p w:rsidR="0052107D" w:rsidRDefault="0052107D" w:rsidP="0052107D">
      <w:pPr>
        <w:jc w:val="center"/>
      </w:pPr>
    </w:p>
    <w:p w:rsidR="0052107D" w:rsidRDefault="0052107D" w:rsidP="0052107D">
      <w:pPr>
        <w:ind w:firstLine="720"/>
      </w:pPr>
      <w:r>
        <w:t xml:space="preserve">The forests of East Texas are attracting a variety of invasive pests. Laurel wilt, carried by the </w:t>
      </w:r>
      <w:proofErr w:type="spellStart"/>
      <w:r>
        <w:t>redbay</w:t>
      </w:r>
      <w:proofErr w:type="spellEnd"/>
      <w:r>
        <w:t xml:space="preserve"> ambrosia beetle, was recently detected in Hardin and Jasper counties. And the emerald ash borer, discovered last year in northern Louisiana, is knocking on the door, if not already here. Another pest from Asia, the black twig borer, has been here since at least the mid-1980s, but the damage it causes is just now becoming noticeable.</w:t>
      </w:r>
    </w:p>
    <w:p w:rsidR="0052107D" w:rsidRDefault="0052107D" w:rsidP="0052107D">
      <w:pPr>
        <w:ind w:firstLine="720"/>
      </w:pPr>
      <w:r>
        <w:t xml:space="preserve">The black twig borer, with the scientific name </w:t>
      </w:r>
      <w:proofErr w:type="spellStart"/>
      <w:r w:rsidRPr="0052107D">
        <w:rPr>
          <w:i/>
        </w:rPr>
        <w:t>Xylosandrus</w:t>
      </w:r>
      <w:proofErr w:type="spellEnd"/>
      <w:r w:rsidRPr="0052107D">
        <w:rPr>
          <w:i/>
        </w:rPr>
        <w:t xml:space="preserve"> </w:t>
      </w:r>
      <w:proofErr w:type="spellStart"/>
      <w:r w:rsidRPr="0052107D">
        <w:rPr>
          <w:i/>
        </w:rPr>
        <w:t>compactus</w:t>
      </w:r>
      <w:proofErr w:type="spellEnd"/>
      <w:r>
        <w:t xml:space="preserve">, is </w:t>
      </w:r>
      <w:r w:rsidR="00B81494">
        <w:t xml:space="preserve">a tiny ambrosia beetle barely 1/16 inch long. It bores into the thin twigs of </w:t>
      </w:r>
      <w:r w:rsidR="00A02B0D">
        <w:t>over 220</w:t>
      </w:r>
      <w:r w:rsidR="00B81494">
        <w:t xml:space="preserve"> trees and shrubs, including southern magnolia, grape, sweetgum, </w:t>
      </w:r>
      <w:r w:rsidR="00A02B0D">
        <w:t xml:space="preserve">pecan, </w:t>
      </w:r>
      <w:r w:rsidR="00B81494">
        <w:t xml:space="preserve">dogwood, water oak, red maple, </w:t>
      </w:r>
      <w:r w:rsidR="00711D25">
        <w:t xml:space="preserve">redbud, </w:t>
      </w:r>
      <w:r w:rsidR="00B81494">
        <w:t xml:space="preserve">grape and many other plants. Seemingly healthy trees are attacked. The first evidence of an infestation </w:t>
      </w:r>
      <w:r w:rsidR="00123316">
        <w:t>is a condition known as “flagging,”</w:t>
      </w:r>
      <w:r w:rsidR="00B81494">
        <w:t xml:space="preserve"> </w:t>
      </w:r>
      <w:r w:rsidR="00123316">
        <w:t>where scattered</w:t>
      </w:r>
      <w:r w:rsidR="00B84968">
        <w:t xml:space="preserve"> </w:t>
      </w:r>
      <w:r w:rsidR="00B81494">
        <w:t xml:space="preserve">twigs </w:t>
      </w:r>
      <w:r w:rsidR="00123316">
        <w:t>th</w:t>
      </w:r>
      <w:r w:rsidR="00B81494">
        <w:t>roughout the tree’s crown</w:t>
      </w:r>
      <w:r w:rsidR="00123316">
        <w:t xml:space="preserve"> wilt and die (see photos).</w:t>
      </w:r>
      <w:r w:rsidR="00B81494">
        <w:t xml:space="preserve"> Close examination of the dead twigs will reveal minute, circular holes (1/32 inch in diameter), usually on the underside of the dead twig. The adult</w:t>
      </w:r>
      <w:r w:rsidR="00B84968">
        <w:t xml:space="preserve"> beetles</w:t>
      </w:r>
      <w:r w:rsidR="00B81494">
        <w:t xml:space="preserve"> introduce a fungus which causes a black staining of the sapwood. Females begin laying eggs within the infested twig from spring through fall. The larvae or grubs hatching from the eggs feed on the white fungal “ambrosia” and also on the pith (center) of the twig. </w:t>
      </w:r>
      <w:r w:rsidR="00711D25">
        <w:t>Pupation and mating</w:t>
      </w:r>
      <w:r w:rsidR="00123316">
        <w:t xml:space="preserve"> of brood adults</w:t>
      </w:r>
      <w:r w:rsidR="00711D25">
        <w:t xml:space="preserve"> occurs within the infested twigs. </w:t>
      </w:r>
      <w:r w:rsidR="004908E8">
        <w:t xml:space="preserve">The insects overwinter as adults, emerging through the entrance holes of the parent beetles and attacking trees most commonly in the spring when dogwoods bloom. </w:t>
      </w:r>
    </w:p>
    <w:p w:rsidR="004908E8" w:rsidRDefault="004908E8" w:rsidP="0052107D">
      <w:pPr>
        <w:ind w:firstLine="720"/>
      </w:pPr>
      <w:r>
        <w:t>Curiously, males are unable to fly</w:t>
      </w:r>
      <w:r w:rsidR="00B84968">
        <w:t>; they</w:t>
      </w:r>
      <w:r>
        <w:t xml:space="preserve"> mate with females in the twig in which they were reared. Unmated females produce only male offspring. Studies </w:t>
      </w:r>
      <w:r w:rsidR="00A02B0D">
        <w:t xml:space="preserve">at </w:t>
      </w:r>
      <w:r>
        <w:t>North Carolina</w:t>
      </w:r>
      <w:r w:rsidR="00A02B0D">
        <w:t xml:space="preserve"> State University</w:t>
      </w:r>
      <w:r>
        <w:t xml:space="preserve"> have revealed that branches up to 7/8 inch may be infested with as many as 20 females. Fortunately, infestations of the black twig borer do not kill </w:t>
      </w:r>
      <w:r w:rsidR="00A02B0D">
        <w:t>large, established</w:t>
      </w:r>
      <w:r>
        <w:t xml:space="preserve"> tree</w:t>
      </w:r>
      <w:r w:rsidR="00A02B0D">
        <w:t>s</w:t>
      </w:r>
      <w:r>
        <w:t xml:space="preserve">, but cause unsightly damage to the crowns, </w:t>
      </w:r>
      <w:r w:rsidR="00123316">
        <w:t xml:space="preserve">of concern </w:t>
      </w:r>
      <w:r>
        <w:t xml:space="preserve">particularly on ornamental trees. </w:t>
      </w:r>
      <w:r w:rsidR="00A02B0D">
        <w:t>B</w:t>
      </w:r>
      <w:r w:rsidR="00B72DD5">
        <w:t xml:space="preserve">orer </w:t>
      </w:r>
      <w:r w:rsidR="00A02B0D">
        <w:t xml:space="preserve">infestations may cause more serious damage or death to young or recently transplanted trees and shrubs. </w:t>
      </w:r>
      <w:r>
        <w:t>Light infestations in forest situations often go unnoticed and require no control. Wilting usually occurs just weeks after initial attack.</w:t>
      </w:r>
    </w:p>
    <w:p w:rsidR="004908E8" w:rsidRDefault="004908E8" w:rsidP="0052107D">
      <w:pPr>
        <w:ind w:firstLine="720"/>
      </w:pPr>
      <w:r>
        <w:t xml:space="preserve">The black twig borer </w:t>
      </w:r>
      <w:r w:rsidR="00711D25">
        <w:t xml:space="preserve">was first introduced into Florida from Asia in 1941. The beetle </w:t>
      </w:r>
      <w:r>
        <w:t xml:space="preserve">has been collected </w:t>
      </w:r>
      <w:r w:rsidR="00711D25">
        <w:t xml:space="preserve">in traps </w:t>
      </w:r>
      <w:r>
        <w:t xml:space="preserve">in East Texas since at least 1987, as far south as Rockport. A current infestation on the Jones State Forest near Conroe has been observed in magnolia, red maple, black and sweetgum, </w:t>
      </w:r>
      <w:r w:rsidR="00B84968">
        <w:t>red bay, white oak,</w:t>
      </w:r>
      <w:r>
        <w:t xml:space="preserve"> water oak</w:t>
      </w:r>
      <w:r w:rsidR="00B84968">
        <w:t xml:space="preserve"> and other species</w:t>
      </w:r>
      <w:r>
        <w:t xml:space="preserve">. </w:t>
      </w:r>
      <w:r w:rsidR="00135B01">
        <w:t>Symptoms of black twig borer infestations also have been noted this year near Orange, Beaumont, and Lufkin.</w:t>
      </w:r>
    </w:p>
    <w:p w:rsidR="009F6B4D" w:rsidRDefault="00711D25" w:rsidP="0052107D">
      <w:pPr>
        <w:ind w:firstLine="720"/>
      </w:pPr>
      <w:r>
        <w:t xml:space="preserve">The preferred control on high-value ornamental trees is to prune out and destroy infested twigs. </w:t>
      </w:r>
      <w:r w:rsidR="00A02B0D">
        <w:t xml:space="preserve">Flagged branches should be severed three to four inches above the pinhole (beetle entrance hole). </w:t>
      </w:r>
      <w:r>
        <w:t>Mulching, avoiding over</w:t>
      </w:r>
      <w:r w:rsidR="00123316">
        <w:t>-</w:t>
      </w:r>
      <w:r>
        <w:t>fertilization, watering during dry spells</w:t>
      </w:r>
      <w:r w:rsidR="00123316">
        <w:t>,</w:t>
      </w:r>
      <w:r>
        <w:t xml:space="preserve"> and other practices to enhance tree health will make the trees less likely to be attacked. Chemical control </w:t>
      </w:r>
      <w:r w:rsidR="00A02B0D">
        <w:t xml:space="preserve">using topical insecticide sprays </w:t>
      </w:r>
      <w:r>
        <w:t xml:space="preserve">is not recommended nor </w:t>
      </w:r>
      <w:r w:rsidR="00A02B0D">
        <w:t xml:space="preserve">usually </w:t>
      </w:r>
      <w:r>
        <w:t>very effective.</w:t>
      </w:r>
    </w:p>
    <w:p w:rsidR="009F6B4D" w:rsidRDefault="009F6B4D">
      <w:r>
        <w:br w:type="page"/>
      </w:r>
    </w:p>
    <w:p w:rsidR="009F6B4D" w:rsidRDefault="009F6B4D" w:rsidP="009F6B4D">
      <w:pPr>
        <w:ind w:firstLine="720"/>
      </w:pPr>
      <w:r>
        <w:lastRenderedPageBreak/>
        <w:t>Photos</w:t>
      </w:r>
    </w:p>
    <w:p w:rsidR="009F6B4D" w:rsidRDefault="009F6B4D" w:rsidP="009F6B4D">
      <w:pPr>
        <w:ind w:firstLine="720"/>
      </w:pPr>
      <w:r>
        <w:rPr>
          <w:noProof/>
          <w:color w:val="0000FF"/>
        </w:rPr>
        <w:drawing>
          <wp:inline distT="0" distB="0" distL="0" distR="0" wp14:anchorId="00BE88E9" wp14:editId="44F95EAD">
            <wp:extent cx="2842260" cy="1879444"/>
            <wp:effectExtent l="0" t="0" r="0" b="6985"/>
            <wp:docPr id="3" name="irc_mi" descr="http://www.extento.hawaii.edu/kbase/view/files/pictures/x_compa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xtento.hawaii.edu/kbase/view/files/pictures/x_compa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964" cy="1885199"/>
                    </a:xfrm>
                    <a:prstGeom prst="rect">
                      <a:avLst/>
                    </a:prstGeom>
                    <a:noFill/>
                    <a:ln>
                      <a:noFill/>
                    </a:ln>
                  </pic:spPr>
                </pic:pic>
              </a:graphicData>
            </a:graphic>
          </wp:inline>
        </w:drawing>
      </w:r>
    </w:p>
    <w:p w:rsidR="009F6B4D" w:rsidRDefault="009F6B4D" w:rsidP="002247A6">
      <w:pPr>
        <w:pStyle w:val="ListParagraph"/>
        <w:numPr>
          <w:ilvl w:val="0"/>
          <w:numId w:val="1"/>
        </w:numPr>
      </w:pPr>
      <w:r>
        <w:t>Adult male (left) and female b</w:t>
      </w:r>
      <w:r w:rsidR="00E90858">
        <w:t xml:space="preserve">lack twig </w:t>
      </w:r>
      <w:r w:rsidR="000F63F2">
        <w:t xml:space="preserve">borers </w:t>
      </w:r>
      <w:r w:rsidR="00E90858">
        <w:t>(Photo courtes</w:t>
      </w:r>
      <w:r>
        <w:t xml:space="preserve">y </w:t>
      </w:r>
      <w:r w:rsidR="00E90858">
        <w:t>North Carolina State University)</w:t>
      </w:r>
    </w:p>
    <w:p w:rsidR="00E90858" w:rsidRDefault="00123316" w:rsidP="009F6B4D">
      <w:pPr>
        <w:ind w:firstLine="720"/>
      </w:pPr>
      <w:r w:rsidRPr="00123316">
        <w:rPr>
          <w:noProof/>
        </w:rPr>
        <w:drawing>
          <wp:inline distT="0" distB="0" distL="0" distR="0">
            <wp:extent cx="1775460" cy="2356485"/>
            <wp:effectExtent l="0" t="0" r="0" b="5715"/>
            <wp:docPr id="4" name="Picture 4" descr="C:\Users\rbillings\Desktop\_DSC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illings\Desktop\_DSC0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342" cy="2362965"/>
                    </a:xfrm>
                    <a:prstGeom prst="rect">
                      <a:avLst/>
                    </a:prstGeom>
                    <a:noFill/>
                    <a:ln>
                      <a:noFill/>
                    </a:ln>
                  </pic:spPr>
                </pic:pic>
              </a:graphicData>
            </a:graphic>
          </wp:inline>
        </w:drawing>
      </w:r>
    </w:p>
    <w:p w:rsidR="00135B01" w:rsidRDefault="00135B01" w:rsidP="002247A6">
      <w:pPr>
        <w:pStyle w:val="ListParagraph"/>
        <w:numPr>
          <w:ilvl w:val="0"/>
          <w:numId w:val="1"/>
        </w:numPr>
      </w:pPr>
      <w:r>
        <w:t xml:space="preserve">Wilting of southern magnolia leaves, </w:t>
      </w:r>
      <w:r w:rsidR="002247A6">
        <w:t xml:space="preserve">usually </w:t>
      </w:r>
      <w:r>
        <w:t xml:space="preserve">the first symptom of black twig borer attacks (Photo </w:t>
      </w:r>
      <w:r w:rsidR="002247A6">
        <w:t xml:space="preserve">taken </w:t>
      </w:r>
      <w:r>
        <w:t>by John Warner</w:t>
      </w:r>
      <w:r w:rsidR="002247A6">
        <w:t xml:space="preserve"> in northern Montgomery County</w:t>
      </w:r>
      <w:r>
        <w:t>)</w:t>
      </w:r>
    </w:p>
    <w:p w:rsidR="009F6B4D" w:rsidRPr="0052107D" w:rsidRDefault="009F6B4D" w:rsidP="009F6B4D">
      <w:pPr>
        <w:ind w:firstLine="720"/>
      </w:pPr>
      <w:r w:rsidRPr="009F6B4D">
        <w:rPr>
          <w:noProof/>
        </w:rPr>
        <w:drawing>
          <wp:inline distT="0" distB="0" distL="0" distR="0">
            <wp:extent cx="2712720" cy="1799658"/>
            <wp:effectExtent l="0" t="0" r="0" b="0"/>
            <wp:docPr id="1" name="Picture 1" descr="C:\Users\rbillings\Desktop\2015 Photos\Jones SF 2015\Dead magnolia tw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illings\Desktop\2015 Photos\Jones SF 2015\Dead magnolia twi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882" cy="1801092"/>
                    </a:xfrm>
                    <a:prstGeom prst="rect">
                      <a:avLst/>
                    </a:prstGeom>
                    <a:noFill/>
                    <a:ln>
                      <a:noFill/>
                    </a:ln>
                  </pic:spPr>
                </pic:pic>
              </a:graphicData>
            </a:graphic>
          </wp:inline>
        </w:drawing>
      </w:r>
    </w:p>
    <w:p w:rsidR="0052107D" w:rsidRDefault="00E90858" w:rsidP="002247A6">
      <w:pPr>
        <w:pStyle w:val="ListParagraph"/>
        <w:numPr>
          <w:ilvl w:val="0"/>
          <w:numId w:val="1"/>
        </w:numPr>
      </w:pPr>
      <w:r>
        <w:t xml:space="preserve">Dead twigs on a southern magnolia infested by black twig </w:t>
      </w:r>
      <w:r w:rsidR="000F63F2">
        <w:t>borers</w:t>
      </w:r>
      <w:r>
        <w:t>, Jones State Forest (Photo by Ron Billings)</w:t>
      </w:r>
    </w:p>
    <w:p w:rsidR="0052107D" w:rsidRDefault="0052107D" w:rsidP="0052107D">
      <w:r>
        <w:lastRenderedPageBreak/>
        <w:t xml:space="preserve"> </w:t>
      </w:r>
      <w:r w:rsidR="009F6B4D" w:rsidRPr="009F6B4D">
        <w:rPr>
          <w:noProof/>
        </w:rPr>
        <w:drawing>
          <wp:inline distT="0" distB="0" distL="0" distR="0">
            <wp:extent cx="3250546" cy="2156460"/>
            <wp:effectExtent l="0" t="0" r="7620" b="0"/>
            <wp:docPr id="2" name="Picture 2" descr="C:\Users\rbillings\Desktop\2015 Photos\Jones SF 2015\Twig borer exit h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illings\Desktop\2015 Photos\Jones SF 2015\Twig borer exit ho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6686" cy="2167168"/>
                    </a:xfrm>
                    <a:prstGeom prst="rect">
                      <a:avLst/>
                    </a:prstGeom>
                    <a:noFill/>
                    <a:ln>
                      <a:noFill/>
                    </a:ln>
                  </pic:spPr>
                </pic:pic>
              </a:graphicData>
            </a:graphic>
          </wp:inline>
        </w:drawing>
      </w:r>
    </w:p>
    <w:p w:rsidR="00E90858" w:rsidRDefault="00E90858" w:rsidP="002247A6">
      <w:pPr>
        <w:pStyle w:val="ListParagraph"/>
        <w:numPr>
          <w:ilvl w:val="0"/>
          <w:numId w:val="1"/>
        </w:numPr>
      </w:pPr>
      <w:r>
        <w:t xml:space="preserve">Tiny entrance holes (1/32 inch in diameter) of black twig </w:t>
      </w:r>
      <w:r w:rsidR="000F63F2">
        <w:t>borer</w:t>
      </w:r>
      <w:r>
        <w:t xml:space="preserve"> and associated staining of magnolia twig. (Photo by Ron Billings)</w:t>
      </w:r>
    </w:p>
    <w:sectPr w:rsidR="00E9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41A1"/>
    <w:multiLevelType w:val="hybridMultilevel"/>
    <w:tmpl w:val="8A1E4130"/>
    <w:lvl w:ilvl="0" w:tplc="7C0C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7D"/>
    <w:rsid w:val="000F63F2"/>
    <w:rsid w:val="00123316"/>
    <w:rsid w:val="00135B01"/>
    <w:rsid w:val="002247A6"/>
    <w:rsid w:val="003F3008"/>
    <w:rsid w:val="004908E8"/>
    <w:rsid w:val="0052107D"/>
    <w:rsid w:val="00711D25"/>
    <w:rsid w:val="00720A8C"/>
    <w:rsid w:val="009F6B4D"/>
    <w:rsid w:val="00A02B0D"/>
    <w:rsid w:val="00B72DD5"/>
    <w:rsid w:val="00B81494"/>
    <w:rsid w:val="00B84968"/>
    <w:rsid w:val="00E9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44E2-F0F9-4364-A723-EE38916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source=images&amp;cd=&amp;cad=rja&amp;uact=8&amp;ved=0CAcQjRxqFQoTCJWJs-yQ48YCFYtSkgodEkgB-g&amp;url=http://www.ces.ncsu.edu/depts/ent/notes/O%26T/trees/note106/note106.html&amp;ei=k3apVdVzi6XJBJKQhdAP&amp;bvm=bv.98197061,d.aWw&amp;psig=AFQjCNG2KkxhDUdsj1kNfBD_KlF5r9SVAw&amp;ust=14372556970631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Forest Service</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Billings, Ron</dc:creator>
  <cp:keywords/>
  <dc:description/>
  <cp:lastModifiedBy>Page Slocum</cp:lastModifiedBy>
  <cp:revision>2</cp:revision>
  <dcterms:created xsi:type="dcterms:W3CDTF">2015-08-10T00:54:00Z</dcterms:created>
  <dcterms:modified xsi:type="dcterms:W3CDTF">2015-08-10T00:54:00Z</dcterms:modified>
</cp:coreProperties>
</file>