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C612B" w14:textId="77777777" w:rsidR="00D32019" w:rsidRPr="00321925" w:rsidRDefault="00D32019" w:rsidP="00D32019">
      <w:pPr>
        <w:rPr>
          <w:color w:val="FF0000"/>
        </w:rPr>
      </w:pPr>
    </w:p>
    <w:p w14:paraId="35987042" w14:textId="0AE11036" w:rsidR="00FE20C2" w:rsidRPr="00DE1F4C" w:rsidRDefault="00FE20C2">
      <w:pPr>
        <w:rPr>
          <w:rFonts w:ascii="Arial" w:hAnsi="Arial" w:cs="Arial"/>
        </w:rPr>
      </w:pPr>
      <w:r w:rsidRPr="00DE1F4C">
        <w:rPr>
          <w:rFonts w:ascii="Arial" w:hAnsi="Arial" w:cs="Arial"/>
        </w:rPr>
        <w:t xml:space="preserve">TWRC Wildlife Center is accepting applications for the position of Executive Director. </w:t>
      </w:r>
      <w:r w:rsidR="008602C0" w:rsidRPr="00DE1F4C">
        <w:rPr>
          <w:rFonts w:ascii="Arial" w:hAnsi="Arial" w:cs="Arial"/>
        </w:rPr>
        <w:t>Reporting to the Board of Directors, t</w:t>
      </w:r>
      <w:r w:rsidRPr="00DE1F4C">
        <w:rPr>
          <w:rFonts w:ascii="Arial" w:hAnsi="Arial" w:cs="Arial"/>
        </w:rPr>
        <w:t xml:space="preserve">he Executive Director of TWRC Wildlife Center, a 501(c)(3) organization, needs to be an entrepreneurial, dynamic, experienced individual who is motivated to </w:t>
      </w:r>
      <w:r w:rsidR="0077420F" w:rsidRPr="00DE1F4C">
        <w:rPr>
          <w:rFonts w:ascii="Arial" w:hAnsi="Arial" w:cs="Arial"/>
        </w:rPr>
        <w:t xml:space="preserve">build upon </w:t>
      </w:r>
      <w:proofErr w:type="gramStart"/>
      <w:r w:rsidR="0077420F" w:rsidRPr="00DE1F4C">
        <w:rPr>
          <w:rFonts w:ascii="Arial" w:hAnsi="Arial" w:cs="Arial"/>
        </w:rPr>
        <w:t>the  strong</w:t>
      </w:r>
      <w:proofErr w:type="gramEnd"/>
      <w:r w:rsidR="0077420F" w:rsidRPr="00DE1F4C">
        <w:rPr>
          <w:rFonts w:ascii="Arial" w:hAnsi="Arial" w:cs="Arial"/>
        </w:rPr>
        <w:t xml:space="preserve"> foundation</w:t>
      </w:r>
      <w:r w:rsidR="0077420F" w:rsidRPr="00DE1F4C">
        <w:rPr>
          <w:rFonts w:ascii="Arial" w:hAnsi="Arial" w:cs="Arial"/>
          <w:color w:val="00B0F0"/>
        </w:rPr>
        <w:t xml:space="preserve"> </w:t>
      </w:r>
      <w:r w:rsidR="0077420F" w:rsidRPr="00DE1F4C">
        <w:rPr>
          <w:rFonts w:ascii="Arial" w:hAnsi="Arial" w:cs="Arial"/>
        </w:rPr>
        <w:t>already in place .</w:t>
      </w:r>
      <w:r w:rsidRPr="00DE1F4C">
        <w:rPr>
          <w:rFonts w:ascii="Arial" w:hAnsi="Arial" w:cs="Arial"/>
        </w:rPr>
        <w:t xml:space="preserve"> The ED understands and advocates the mission of TWRC. The ideal candidate is a strong leader and manager with excellent interpersonal, communication, organizatio</w:t>
      </w:r>
      <w:r w:rsidR="00001901" w:rsidRPr="00DE1F4C">
        <w:rPr>
          <w:rFonts w:ascii="Arial" w:hAnsi="Arial" w:cs="Arial"/>
        </w:rPr>
        <w:t xml:space="preserve">nal and problem-solving skills. </w:t>
      </w:r>
      <w:r w:rsidRPr="00DE1F4C">
        <w:rPr>
          <w:rFonts w:ascii="Arial" w:hAnsi="Arial" w:cs="Arial"/>
        </w:rPr>
        <w:t xml:space="preserve">Must be self-motivated and one who is good at multi-tasking, meeting deadlines, </w:t>
      </w:r>
      <w:r w:rsidR="00321925" w:rsidRPr="00DE1F4C">
        <w:rPr>
          <w:rFonts w:ascii="Arial" w:hAnsi="Arial" w:cs="Arial"/>
        </w:rPr>
        <w:t xml:space="preserve">networking, </w:t>
      </w:r>
      <w:r w:rsidRPr="00DE1F4C">
        <w:rPr>
          <w:rFonts w:ascii="Arial" w:hAnsi="Arial" w:cs="Arial"/>
        </w:rPr>
        <w:t>prioritizing</w:t>
      </w:r>
      <w:r w:rsidR="00A93D84" w:rsidRPr="00DE1F4C">
        <w:rPr>
          <w:rFonts w:ascii="Arial" w:hAnsi="Arial" w:cs="Arial"/>
        </w:rPr>
        <w:t xml:space="preserve"> </w:t>
      </w:r>
      <w:r w:rsidRPr="00DE1F4C">
        <w:rPr>
          <w:rFonts w:ascii="Arial" w:hAnsi="Arial" w:cs="Arial"/>
        </w:rPr>
        <w:t>conflicting demands and interested in growing with the organization.</w:t>
      </w:r>
    </w:p>
    <w:p w14:paraId="27959A03" w14:textId="77777777" w:rsidR="006D2C7F" w:rsidRPr="00DE1F4C" w:rsidRDefault="006D2C7F">
      <w:pPr>
        <w:rPr>
          <w:rFonts w:ascii="Arial" w:hAnsi="Arial" w:cs="Arial"/>
          <w:color w:val="00B0F0"/>
        </w:rPr>
      </w:pPr>
    </w:p>
    <w:p w14:paraId="45CE1308" w14:textId="77777777" w:rsidR="006D2C7F" w:rsidRPr="00DE1F4C" w:rsidRDefault="00FE20C2">
      <w:pPr>
        <w:rPr>
          <w:rFonts w:ascii="Arial" w:hAnsi="Arial" w:cs="Arial"/>
        </w:rPr>
      </w:pPr>
      <w:r w:rsidRPr="00DE1F4C">
        <w:rPr>
          <w:rFonts w:ascii="Arial" w:hAnsi="Arial" w:cs="Arial"/>
        </w:rPr>
        <w:t xml:space="preserve">The Executive Director will </w:t>
      </w:r>
    </w:p>
    <w:p w14:paraId="4095B305" w14:textId="51A15B0C" w:rsidR="006D2C7F" w:rsidRPr="00DE1F4C" w:rsidRDefault="00FE20C2" w:rsidP="006D2C7F">
      <w:pPr>
        <w:pStyle w:val="ListParagraph"/>
        <w:numPr>
          <w:ilvl w:val="0"/>
          <w:numId w:val="2"/>
        </w:numPr>
        <w:rPr>
          <w:rFonts w:ascii="Arial" w:hAnsi="Arial" w:cs="Arial"/>
        </w:rPr>
      </w:pPr>
      <w:proofErr w:type="gramStart"/>
      <w:r w:rsidRPr="00DE1F4C">
        <w:rPr>
          <w:rFonts w:ascii="Arial" w:hAnsi="Arial" w:cs="Arial"/>
        </w:rPr>
        <w:t>provide</w:t>
      </w:r>
      <w:proofErr w:type="gramEnd"/>
      <w:r w:rsidRPr="00DE1F4C">
        <w:rPr>
          <w:rFonts w:ascii="Arial" w:hAnsi="Arial" w:cs="Arial"/>
        </w:rPr>
        <w:t xml:space="preserve"> leadership to the staff and volunte</w:t>
      </w:r>
      <w:r w:rsidR="006D2C7F" w:rsidRPr="00DE1F4C">
        <w:rPr>
          <w:rFonts w:ascii="Arial" w:hAnsi="Arial" w:cs="Arial"/>
        </w:rPr>
        <w:t>ers associated with the Center</w:t>
      </w:r>
    </w:p>
    <w:p w14:paraId="3B54E084" w14:textId="3A65A621" w:rsidR="006D2C7F" w:rsidRPr="00DE1F4C" w:rsidRDefault="00FE20C2" w:rsidP="006D2C7F">
      <w:pPr>
        <w:pStyle w:val="ListParagraph"/>
        <w:numPr>
          <w:ilvl w:val="0"/>
          <w:numId w:val="2"/>
        </w:numPr>
        <w:rPr>
          <w:rFonts w:ascii="Arial" w:hAnsi="Arial" w:cs="Arial"/>
        </w:rPr>
      </w:pPr>
      <w:proofErr w:type="gramStart"/>
      <w:r w:rsidRPr="00DE1F4C">
        <w:rPr>
          <w:rFonts w:ascii="Arial" w:hAnsi="Arial" w:cs="Arial"/>
        </w:rPr>
        <w:t>provide</w:t>
      </w:r>
      <w:proofErr w:type="gramEnd"/>
      <w:r w:rsidRPr="00DE1F4C">
        <w:rPr>
          <w:rFonts w:ascii="Arial" w:hAnsi="Arial" w:cs="Arial"/>
        </w:rPr>
        <w:t xml:space="preserve"> supervisory oversight of t</w:t>
      </w:r>
      <w:r w:rsidR="006D2C7F" w:rsidRPr="00DE1F4C">
        <w:rPr>
          <w:rFonts w:ascii="Arial" w:hAnsi="Arial" w:cs="Arial"/>
        </w:rPr>
        <w:t>he staff and volunteers</w:t>
      </w:r>
      <w:r w:rsidRPr="00DE1F4C">
        <w:rPr>
          <w:rFonts w:ascii="Arial" w:hAnsi="Arial" w:cs="Arial"/>
        </w:rPr>
        <w:t xml:space="preserve"> </w:t>
      </w:r>
    </w:p>
    <w:p w14:paraId="2A043C0B" w14:textId="5308F85C" w:rsidR="006D2C7F" w:rsidRPr="00DE1F4C" w:rsidRDefault="00FE20C2" w:rsidP="006D2C7F">
      <w:pPr>
        <w:pStyle w:val="ListParagraph"/>
        <w:numPr>
          <w:ilvl w:val="0"/>
          <w:numId w:val="2"/>
        </w:numPr>
        <w:rPr>
          <w:rFonts w:ascii="Arial" w:hAnsi="Arial" w:cs="Arial"/>
        </w:rPr>
      </w:pPr>
      <w:proofErr w:type="gramStart"/>
      <w:r w:rsidRPr="00DE1F4C">
        <w:rPr>
          <w:rFonts w:ascii="Arial" w:hAnsi="Arial" w:cs="Arial"/>
        </w:rPr>
        <w:t>serve</w:t>
      </w:r>
      <w:proofErr w:type="gramEnd"/>
      <w:r w:rsidRPr="00DE1F4C">
        <w:rPr>
          <w:rFonts w:ascii="Arial" w:hAnsi="Arial" w:cs="Arial"/>
        </w:rPr>
        <w:t xml:space="preserve"> as spoke</w:t>
      </w:r>
      <w:r w:rsidR="006D2C7F" w:rsidRPr="00DE1F4C">
        <w:rPr>
          <w:rFonts w:ascii="Arial" w:hAnsi="Arial" w:cs="Arial"/>
        </w:rPr>
        <w:t>sperson for TWRC with the media</w:t>
      </w:r>
      <w:r w:rsidRPr="00DE1F4C">
        <w:rPr>
          <w:rFonts w:ascii="Arial" w:hAnsi="Arial" w:cs="Arial"/>
        </w:rPr>
        <w:t xml:space="preserve"> </w:t>
      </w:r>
    </w:p>
    <w:p w14:paraId="3F1482DE" w14:textId="77777777" w:rsidR="006D2C7F" w:rsidRPr="00DE1F4C" w:rsidRDefault="00FE20C2" w:rsidP="006D2C7F">
      <w:pPr>
        <w:pStyle w:val="ListParagraph"/>
        <w:numPr>
          <w:ilvl w:val="0"/>
          <w:numId w:val="2"/>
        </w:numPr>
        <w:rPr>
          <w:rFonts w:ascii="Arial" w:hAnsi="Arial" w:cs="Arial"/>
        </w:rPr>
      </w:pPr>
      <w:proofErr w:type="gramStart"/>
      <w:r w:rsidRPr="00DE1F4C">
        <w:rPr>
          <w:rFonts w:ascii="Arial" w:hAnsi="Arial" w:cs="Arial"/>
        </w:rPr>
        <w:t>provide</w:t>
      </w:r>
      <w:proofErr w:type="gramEnd"/>
      <w:r w:rsidRPr="00DE1F4C">
        <w:rPr>
          <w:rFonts w:ascii="Arial" w:hAnsi="Arial" w:cs="Arial"/>
        </w:rPr>
        <w:t xml:space="preserve"> direction </w:t>
      </w:r>
      <w:r w:rsidR="006D2C7F" w:rsidRPr="00DE1F4C">
        <w:rPr>
          <w:rFonts w:ascii="Arial" w:hAnsi="Arial" w:cs="Arial"/>
        </w:rPr>
        <w:t>for optimum facility management;</w:t>
      </w:r>
      <w:r w:rsidRPr="00DE1F4C">
        <w:rPr>
          <w:rFonts w:ascii="Arial" w:hAnsi="Arial" w:cs="Arial"/>
        </w:rPr>
        <w:t xml:space="preserve"> </w:t>
      </w:r>
    </w:p>
    <w:p w14:paraId="777167D8" w14:textId="79326A11" w:rsidR="006D2C7F" w:rsidRPr="00DE1F4C" w:rsidRDefault="006D2C7F" w:rsidP="006D2C7F">
      <w:pPr>
        <w:pStyle w:val="ListParagraph"/>
        <w:numPr>
          <w:ilvl w:val="0"/>
          <w:numId w:val="2"/>
        </w:numPr>
        <w:rPr>
          <w:rFonts w:ascii="Arial" w:hAnsi="Arial" w:cs="Arial"/>
        </w:rPr>
      </w:pPr>
      <w:proofErr w:type="gramStart"/>
      <w:r w:rsidRPr="00DE1F4C">
        <w:rPr>
          <w:rFonts w:ascii="Arial" w:hAnsi="Arial" w:cs="Arial"/>
        </w:rPr>
        <w:t>maintain</w:t>
      </w:r>
      <w:proofErr w:type="gramEnd"/>
      <w:r w:rsidRPr="00DE1F4C">
        <w:rPr>
          <w:rFonts w:ascii="Arial" w:hAnsi="Arial" w:cs="Arial"/>
        </w:rPr>
        <w:t xml:space="preserve"> </w:t>
      </w:r>
      <w:r w:rsidR="007956E4" w:rsidRPr="00DE1F4C">
        <w:rPr>
          <w:rFonts w:ascii="Arial" w:hAnsi="Arial" w:cs="Arial"/>
        </w:rPr>
        <w:t xml:space="preserve">good stewardship </w:t>
      </w:r>
      <w:r w:rsidR="00FE20C2" w:rsidRPr="00DE1F4C">
        <w:rPr>
          <w:rFonts w:ascii="Arial" w:hAnsi="Arial" w:cs="Arial"/>
        </w:rPr>
        <w:t xml:space="preserve">of </w:t>
      </w:r>
      <w:r w:rsidR="007956E4" w:rsidRPr="00DE1F4C">
        <w:rPr>
          <w:rFonts w:ascii="Arial" w:hAnsi="Arial" w:cs="Arial"/>
        </w:rPr>
        <w:t xml:space="preserve">corporate </w:t>
      </w:r>
      <w:r w:rsidRPr="00DE1F4C">
        <w:rPr>
          <w:rFonts w:ascii="Arial" w:hAnsi="Arial" w:cs="Arial"/>
        </w:rPr>
        <w:t>assets</w:t>
      </w:r>
      <w:r w:rsidR="00FE20C2" w:rsidRPr="00DE1F4C">
        <w:rPr>
          <w:rFonts w:ascii="Arial" w:hAnsi="Arial" w:cs="Arial"/>
        </w:rPr>
        <w:t xml:space="preserve"> </w:t>
      </w:r>
    </w:p>
    <w:p w14:paraId="0DCABE58" w14:textId="2E44F171" w:rsidR="006D2C7F" w:rsidRPr="00DE1F4C" w:rsidRDefault="00FE20C2" w:rsidP="006D2C7F">
      <w:pPr>
        <w:pStyle w:val="ListParagraph"/>
        <w:numPr>
          <w:ilvl w:val="0"/>
          <w:numId w:val="2"/>
        </w:numPr>
        <w:rPr>
          <w:rFonts w:ascii="Arial" w:hAnsi="Arial" w:cs="Arial"/>
        </w:rPr>
      </w:pPr>
      <w:proofErr w:type="gramStart"/>
      <w:r w:rsidRPr="00DE1F4C">
        <w:rPr>
          <w:rFonts w:ascii="Arial" w:hAnsi="Arial" w:cs="Arial"/>
        </w:rPr>
        <w:t>procurement</w:t>
      </w:r>
      <w:proofErr w:type="gramEnd"/>
      <w:r w:rsidRPr="00DE1F4C">
        <w:rPr>
          <w:rFonts w:ascii="Arial" w:hAnsi="Arial" w:cs="Arial"/>
        </w:rPr>
        <w:t xml:space="preserve"> of supplies and materials, and maintenance of</w:t>
      </w:r>
      <w:r w:rsidR="006D2C7F" w:rsidRPr="00DE1F4C">
        <w:rPr>
          <w:rFonts w:ascii="Arial" w:hAnsi="Arial" w:cs="Arial"/>
        </w:rPr>
        <w:t xml:space="preserve"> necessary licenses and permits</w:t>
      </w:r>
      <w:r w:rsidRPr="00DE1F4C">
        <w:rPr>
          <w:rFonts w:ascii="Arial" w:hAnsi="Arial" w:cs="Arial"/>
        </w:rPr>
        <w:t xml:space="preserve"> </w:t>
      </w:r>
    </w:p>
    <w:p w14:paraId="0DC6C1F2" w14:textId="66498555" w:rsidR="006D2C7F" w:rsidRPr="00DE1F4C" w:rsidRDefault="00FE20C2" w:rsidP="006D2C7F">
      <w:pPr>
        <w:pStyle w:val="ListParagraph"/>
        <w:numPr>
          <w:ilvl w:val="0"/>
          <w:numId w:val="2"/>
        </w:numPr>
        <w:rPr>
          <w:rFonts w:ascii="Arial" w:hAnsi="Arial" w:cs="Arial"/>
        </w:rPr>
      </w:pPr>
      <w:proofErr w:type="gramStart"/>
      <w:r w:rsidRPr="00DE1F4C">
        <w:rPr>
          <w:rFonts w:ascii="Arial" w:hAnsi="Arial" w:cs="Arial"/>
        </w:rPr>
        <w:t>develop</w:t>
      </w:r>
      <w:proofErr w:type="gramEnd"/>
      <w:r w:rsidRPr="00DE1F4C">
        <w:rPr>
          <w:rFonts w:ascii="Arial" w:hAnsi="Arial" w:cs="Arial"/>
        </w:rPr>
        <w:t xml:space="preserve"> and implement f</w:t>
      </w:r>
      <w:r w:rsidR="006D2C7F" w:rsidRPr="00DE1F4C">
        <w:rPr>
          <w:rFonts w:ascii="Arial" w:hAnsi="Arial" w:cs="Arial"/>
        </w:rPr>
        <w:t>acility policies and standards</w:t>
      </w:r>
    </w:p>
    <w:p w14:paraId="4DEBE88F" w14:textId="120F8A9B" w:rsidR="006D2C7F" w:rsidRPr="00DE1F4C" w:rsidRDefault="00FE20C2" w:rsidP="006D2C7F">
      <w:pPr>
        <w:pStyle w:val="ListParagraph"/>
        <w:numPr>
          <w:ilvl w:val="0"/>
          <w:numId w:val="2"/>
        </w:numPr>
        <w:rPr>
          <w:rFonts w:ascii="Arial" w:hAnsi="Arial" w:cs="Arial"/>
        </w:rPr>
      </w:pPr>
      <w:proofErr w:type="gramStart"/>
      <w:r w:rsidRPr="00DE1F4C">
        <w:rPr>
          <w:rFonts w:ascii="Arial" w:hAnsi="Arial" w:cs="Arial"/>
        </w:rPr>
        <w:t>assist</w:t>
      </w:r>
      <w:proofErr w:type="gramEnd"/>
      <w:r w:rsidRPr="00DE1F4C">
        <w:rPr>
          <w:rFonts w:ascii="Arial" w:hAnsi="Arial" w:cs="Arial"/>
        </w:rPr>
        <w:t xml:space="preserve"> w</w:t>
      </w:r>
      <w:r w:rsidR="006D2C7F" w:rsidRPr="00DE1F4C">
        <w:rPr>
          <w:rFonts w:ascii="Arial" w:hAnsi="Arial" w:cs="Arial"/>
        </w:rPr>
        <w:t>ith cultivation of major donors</w:t>
      </w:r>
      <w:r w:rsidRPr="00DE1F4C">
        <w:rPr>
          <w:rFonts w:ascii="Arial" w:hAnsi="Arial" w:cs="Arial"/>
        </w:rPr>
        <w:t xml:space="preserve"> </w:t>
      </w:r>
    </w:p>
    <w:p w14:paraId="7E81A05A" w14:textId="68F169E6" w:rsidR="006D2C7F" w:rsidRPr="00DE1F4C" w:rsidRDefault="006D2C7F" w:rsidP="006D2C7F">
      <w:pPr>
        <w:pStyle w:val="ListParagraph"/>
        <w:numPr>
          <w:ilvl w:val="0"/>
          <w:numId w:val="2"/>
        </w:numPr>
        <w:rPr>
          <w:rFonts w:ascii="Arial" w:hAnsi="Arial" w:cs="Arial"/>
        </w:rPr>
      </w:pPr>
      <w:proofErr w:type="gramStart"/>
      <w:r w:rsidRPr="00DE1F4C">
        <w:rPr>
          <w:rFonts w:ascii="Arial" w:hAnsi="Arial" w:cs="Arial"/>
        </w:rPr>
        <w:t>be</w:t>
      </w:r>
      <w:proofErr w:type="gramEnd"/>
      <w:r w:rsidRPr="00DE1F4C">
        <w:rPr>
          <w:rFonts w:ascii="Arial" w:hAnsi="Arial" w:cs="Arial"/>
        </w:rPr>
        <w:t xml:space="preserve"> involved in fundraising</w:t>
      </w:r>
      <w:r w:rsidR="00FE20C2" w:rsidRPr="00DE1F4C">
        <w:rPr>
          <w:rFonts w:ascii="Arial" w:hAnsi="Arial" w:cs="Arial"/>
        </w:rPr>
        <w:t xml:space="preserve"> </w:t>
      </w:r>
    </w:p>
    <w:p w14:paraId="64BCE469" w14:textId="793D4888" w:rsidR="00FE20C2" w:rsidRPr="00DE1F4C" w:rsidRDefault="00FE20C2" w:rsidP="006D2C7F">
      <w:pPr>
        <w:pStyle w:val="ListParagraph"/>
        <w:numPr>
          <w:ilvl w:val="0"/>
          <w:numId w:val="2"/>
        </w:numPr>
        <w:rPr>
          <w:rFonts w:ascii="Arial" w:hAnsi="Arial" w:cs="Arial"/>
        </w:rPr>
      </w:pPr>
      <w:proofErr w:type="gramStart"/>
      <w:r w:rsidRPr="00DE1F4C">
        <w:rPr>
          <w:rFonts w:ascii="Arial" w:hAnsi="Arial" w:cs="Arial"/>
        </w:rPr>
        <w:t>assist</w:t>
      </w:r>
      <w:proofErr w:type="gramEnd"/>
      <w:r w:rsidRPr="00DE1F4C">
        <w:rPr>
          <w:rFonts w:ascii="Arial" w:hAnsi="Arial" w:cs="Arial"/>
        </w:rPr>
        <w:t xml:space="preserve"> in budget formulation, manage budg</w:t>
      </w:r>
      <w:r w:rsidR="006D2C7F" w:rsidRPr="00DE1F4C">
        <w:rPr>
          <w:rFonts w:ascii="Arial" w:hAnsi="Arial" w:cs="Arial"/>
        </w:rPr>
        <w:t>et and approve all expenditures</w:t>
      </w:r>
    </w:p>
    <w:p w14:paraId="0F261C17" w14:textId="77777777" w:rsidR="001B33B6" w:rsidRPr="00DE1F4C" w:rsidRDefault="001B33B6" w:rsidP="001B33B6">
      <w:pPr>
        <w:rPr>
          <w:rFonts w:ascii="Arial" w:hAnsi="Arial" w:cs="Arial"/>
        </w:rPr>
      </w:pPr>
    </w:p>
    <w:p w14:paraId="376346C0" w14:textId="3CFF90D5" w:rsidR="001B33B6" w:rsidRPr="00DE1F4C" w:rsidRDefault="001B33B6" w:rsidP="001B33B6">
      <w:pPr>
        <w:widowControl w:val="0"/>
        <w:autoSpaceDE w:val="0"/>
        <w:autoSpaceDN w:val="0"/>
        <w:adjustRightInd w:val="0"/>
        <w:rPr>
          <w:rFonts w:ascii="Arial" w:hAnsi="Arial" w:cs="Arial"/>
          <w:color w:val="3B3B3B"/>
        </w:rPr>
      </w:pPr>
      <w:r w:rsidRPr="00DE1F4C">
        <w:rPr>
          <w:rFonts w:ascii="Arial" w:hAnsi="Arial" w:cs="Arial"/>
          <w:color w:val="3B3B3B"/>
        </w:rPr>
        <w:t>Above all, the new ED must have passion. To be successful you have to be willing to work harder, learn more, practice longer, lead better, smile more, and love deeper. Passion rallies your team together when times are tough. It moves you to help one more animal after a long day. It inspires you to help a struggling volunteer. It provides legendary interaction with members. Passion transforms workplaces, powers champions, and fuels winning teams.</w:t>
      </w:r>
    </w:p>
    <w:p w14:paraId="7DE57A45" w14:textId="77777777" w:rsidR="001B33B6" w:rsidRPr="00DE1F4C" w:rsidRDefault="001B33B6" w:rsidP="001B33B6">
      <w:pPr>
        <w:rPr>
          <w:rFonts w:ascii="Arial" w:hAnsi="Arial" w:cs="Arial"/>
        </w:rPr>
      </w:pPr>
    </w:p>
    <w:p w14:paraId="7C2A422C" w14:textId="10E48108" w:rsidR="00A93D84" w:rsidRPr="00DE1F4C" w:rsidRDefault="00A93D84">
      <w:pPr>
        <w:rPr>
          <w:rFonts w:ascii="Arial" w:hAnsi="Arial" w:cs="Arial"/>
          <w:color w:val="FF0000"/>
        </w:rPr>
      </w:pPr>
    </w:p>
    <w:p w14:paraId="7C39975A" w14:textId="2936CD46" w:rsidR="007956E4" w:rsidRPr="00DE1F4C" w:rsidRDefault="007956E4" w:rsidP="007956E4">
      <w:pPr>
        <w:rPr>
          <w:rFonts w:ascii="Arial" w:hAnsi="Arial" w:cs="Arial"/>
        </w:rPr>
      </w:pPr>
      <w:r w:rsidRPr="00DE1F4C">
        <w:rPr>
          <w:rFonts w:ascii="Arial" w:hAnsi="Arial" w:cs="Arial"/>
        </w:rPr>
        <w:t xml:space="preserve">A Bachelor’s degree and a minimum of two years of experience in non-profit management </w:t>
      </w:r>
      <w:proofErr w:type="gramStart"/>
      <w:r w:rsidRPr="00DE1F4C">
        <w:rPr>
          <w:rFonts w:ascii="Arial" w:hAnsi="Arial" w:cs="Arial"/>
        </w:rPr>
        <w:t>is</w:t>
      </w:r>
      <w:proofErr w:type="gramEnd"/>
      <w:r w:rsidRPr="00DE1F4C">
        <w:rPr>
          <w:rFonts w:ascii="Arial" w:hAnsi="Arial" w:cs="Arial"/>
        </w:rPr>
        <w:t xml:space="preserve"> preferred.  Previous animal-care services background is a plus but not mandatory.</w:t>
      </w:r>
    </w:p>
    <w:p w14:paraId="48706430" w14:textId="77777777" w:rsidR="00A93D84" w:rsidRPr="00DE1F4C" w:rsidRDefault="00A93D84">
      <w:pPr>
        <w:rPr>
          <w:rFonts w:ascii="Arial" w:hAnsi="Arial" w:cs="Arial"/>
        </w:rPr>
      </w:pPr>
    </w:p>
    <w:p w14:paraId="00CFD3AA" w14:textId="77777777" w:rsidR="006D2C7F" w:rsidRPr="00DE1F4C" w:rsidRDefault="00A93D84">
      <w:pPr>
        <w:rPr>
          <w:rFonts w:ascii="Arial" w:hAnsi="Arial" w:cs="Arial"/>
        </w:rPr>
      </w:pPr>
      <w:r w:rsidRPr="00DE1F4C">
        <w:rPr>
          <w:rFonts w:ascii="Arial" w:hAnsi="Arial" w:cs="Arial"/>
        </w:rPr>
        <w:t xml:space="preserve">For consideration please email your resume to </w:t>
      </w:r>
      <w:hyperlink r:id="rId6" w:history="1">
        <w:r w:rsidR="006D2C7F" w:rsidRPr="00DE1F4C">
          <w:rPr>
            <w:rStyle w:val="Hyperlink"/>
            <w:rFonts w:ascii="Arial" w:hAnsi="Arial" w:cs="Arial"/>
          </w:rPr>
          <w:t>director@twrcwildlifecenter.org</w:t>
        </w:r>
      </w:hyperlink>
      <w:r w:rsidR="006D2C7F" w:rsidRPr="00DE1F4C">
        <w:rPr>
          <w:rFonts w:ascii="Arial" w:hAnsi="Arial" w:cs="Arial"/>
        </w:rPr>
        <w:t xml:space="preserve"> or mail to: </w:t>
      </w:r>
    </w:p>
    <w:p w14:paraId="374A9B3E" w14:textId="77777777" w:rsidR="006D2C7F" w:rsidRPr="00DE1F4C" w:rsidRDefault="006D2C7F">
      <w:pPr>
        <w:rPr>
          <w:rFonts w:ascii="Arial" w:hAnsi="Arial" w:cs="Arial"/>
        </w:rPr>
      </w:pPr>
      <w:r w:rsidRPr="00DE1F4C">
        <w:rPr>
          <w:rFonts w:ascii="Arial" w:hAnsi="Arial" w:cs="Arial"/>
        </w:rPr>
        <w:t>Roslyn Even</w:t>
      </w:r>
    </w:p>
    <w:p w14:paraId="0DDF9589" w14:textId="77777777" w:rsidR="006D2C7F" w:rsidRPr="00DE1F4C" w:rsidRDefault="006D2C7F">
      <w:pPr>
        <w:rPr>
          <w:rFonts w:ascii="Arial" w:hAnsi="Arial" w:cs="Arial"/>
        </w:rPr>
      </w:pPr>
      <w:r w:rsidRPr="00DE1F4C">
        <w:rPr>
          <w:rFonts w:ascii="Arial" w:hAnsi="Arial" w:cs="Arial"/>
        </w:rPr>
        <w:t>TWRC Wildlife Center</w:t>
      </w:r>
    </w:p>
    <w:p w14:paraId="1AC04F18" w14:textId="55787160" w:rsidR="00321925" w:rsidRPr="00DE1F4C" w:rsidRDefault="006D2C7F">
      <w:pPr>
        <w:rPr>
          <w:rFonts w:ascii="Arial" w:hAnsi="Arial" w:cs="Arial"/>
        </w:rPr>
      </w:pPr>
      <w:r w:rsidRPr="00DE1F4C">
        <w:rPr>
          <w:rFonts w:ascii="Arial" w:hAnsi="Arial" w:cs="Arial"/>
        </w:rPr>
        <w:t xml:space="preserve">10801 </w:t>
      </w:r>
      <w:proofErr w:type="spellStart"/>
      <w:r w:rsidRPr="00DE1F4C">
        <w:rPr>
          <w:rFonts w:ascii="Arial" w:hAnsi="Arial" w:cs="Arial"/>
        </w:rPr>
        <w:t>Hammerly</w:t>
      </w:r>
      <w:proofErr w:type="spellEnd"/>
      <w:r w:rsidRPr="00DE1F4C">
        <w:rPr>
          <w:rFonts w:ascii="Arial" w:hAnsi="Arial" w:cs="Arial"/>
        </w:rPr>
        <w:t xml:space="preserve"> Boulevard, Suite 200</w:t>
      </w:r>
    </w:p>
    <w:p w14:paraId="08A24A18" w14:textId="55012281" w:rsidR="006D2C7F" w:rsidRPr="001B33B6" w:rsidRDefault="006D2C7F">
      <w:pPr>
        <w:rPr>
          <w:rFonts w:ascii="Arial" w:hAnsi="Arial" w:cs="Arial"/>
          <w:color w:val="FF0000"/>
        </w:rPr>
      </w:pPr>
      <w:r w:rsidRPr="00DE1F4C">
        <w:rPr>
          <w:rFonts w:ascii="Arial" w:hAnsi="Arial" w:cs="Arial"/>
        </w:rPr>
        <w:t>Houston, TX 77043</w:t>
      </w:r>
    </w:p>
    <w:p w14:paraId="397FE431" w14:textId="77777777" w:rsidR="00D32019" w:rsidRPr="001B33B6" w:rsidRDefault="00D32019">
      <w:pPr>
        <w:rPr>
          <w:rFonts w:ascii="Arial" w:hAnsi="Arial" w:cs="Arial"/>
          <w:color w:val="FF0000"/>
        </w:rPr>
      </w:pPr>
      <w:bookmarkStart w:id="0" w:name="_GoBack"/>
      <w:bookmarkEnd w:id="0"/>
    </w:p>
    <w:sectPr w:rsidR="00D32019" w:rsidRPr="001B33B6" w:rsidSect="000A14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4CD4"/>
    <w:multiLevelType w:val="hybridMultilevel"/>
    <w:tmpl w:val="42BC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707C9"/>
    <w:multiLevelType w:val="hybridMultilevel"/>
    <w:tmpl w:val="781E81C8"/>
    <w:lvl w:ilvl="0" w:tplc="740C802C">
      <w:numFmt w:val="bullet"/>
      <w:lvlText w:val=""/>
      <w:lvlJc w:val="left"/>
      <w:pPr>
        <w:ind w:left="720" w:hanging="360"/>
      </w:pPr>
      <w:rPr>
        <w:rFonts w:ascii="Symbol" w:eastAsiaTheme="minorEastAsia" w:hAnsi="Symbol" w:cstheme="minorBidi"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C2"/>
    <w:rsid w:val="00001901"/>
    <w:rsid w:val="000A147C"/>
    <w:rsid w:val="001465EF"/>
    <w:rsid w:val="001B33B6"/>
    <w:rsid w:val="001C5CBE"/>
    <w:rsid w:val="00321925"/>
    <w:rsid w:val="00573678"/>
    <w:rsid w:val="006D026F"/>
    <w:rsid w:val="006D2C7F"/>
    <w:rsid w:val="00741EA6"/>
    <w:rsid w:val="0077420F"/>
    <w:rsid w:val="007956E4"/>
    <w:rsid w:val="008602C0"/>
    <w:rsid w:val="00A93D84"/>
    <w:rsid w:val="00AA3CAD"/>
    <w:rsid w:val="00BC25A7"/>
    <w:rsid w:val="00CD3557"/>
    <w:rsid w:val="00D32019"/>
    <w:rsid w:val="00DE1F4C"/>
    <w:rsid w:val="00EC1EC9"/>
    <w:rsid w:val="00EF4294"/>
    <w:rsid w:val="00FE2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7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E4"/>
    <w:pPr>
      <w:ind w:left="720"/>
      <w:contextualSpacing/>
    </w:pPr>
  </w:style>
  <w:style w:type="character" w:styleId="Hyperlink">
    <w:name w:val="Hyperlink"/>
    <w:basedOn w:val="DefaultParagraphFont"/>
    <w:uiPriority w:val="99"/>
    <w:unhideWhenUsed/>
    <w:rsid w:val="006D2C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E4"/>
    <w:pPr>
      <w:ind w:left="720"/>
      <w:contextualSpacing/>
    </w:pPr>
  </w:style>
  <w:style w:type="character" w:styleId="Hyperlink">
    <w:name w:val="Hyperlink"/>
    <w:basedOn w:val="DefaultParagraphFont"/>
    <w:uiPriority w:val="99"/>
    <w:unhideWhenUsed/>
    <w:rsid w:val="006D2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rector@twrcwildlifecen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Conley</dc:creator>
  <cp:lastModifiedBy>Cheryl Conley</cp:lastModifiedBy>
  <cp:revision>3</cp:revision>
  <dcterms:created xsi:type="dcterms:W3CDTF">2016-07-07T19:48:00Z</dcterms:created>
  <dcterms:modified xsi:type="dcterms:W3CDTF">2016-07-08T12:35:00Z</dcterms:modified>
</cp:coreProperties>
</file>